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Książki w formacie MP3 - idealne rozwiązanie dla zapracowanych czytelników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Książki w formacie MP3 to idealne rozwiązanie dla zapracowanych czytelników, którzy nie mają czasu na tradycyjne czytanie. Dzięki temu formatowi można słuchać ulubionych pozycji w dowolnym miejscu i czasie!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dzisiejszych czasach tempo życia jest bardzo szybkie i wiele osób ma problem z poświęceniem czasu na czytanie. Dlatego coraz większą popularność zyskują audiobooki, czyli powieści nagrane w formacie audio.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Krótka historia audiobooków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Audiobooki to forma literatury dostępna w formacie dźwiękowym, która stała się popularna na przełomie XX i XXI wieku. Pierwsze próby nagrywania książek sięgają jeszcze lat 30. XX wieku, jednak wtedy nie zdobyły one szerszego uznania. Dopiero w latach 80. i 90. audiobooki zaczęły powstawać na większą skalę, a ich popularność zaczęła rosnąć dzięki rozwojowi technologii. Wraz z pojawieniem się Internetu, audiobooki stały się jeszcze bardziej dostępne, a dzięki wygodnym formatom, takim jak MP3, czytniki e-booków czy aplikacje mobilne, zyskały rzesze fanów na całym świecie. </w:t>
      </w:r>
      <w:r>
        <w:rPr>
          <w:rFonts w:ascii="calibri" w:hAnsi="calibri" w:eastAsia="calibri" w:cs="calibri"/>
          <w:sz w:val="24"/>
          <w:szCs w:val="24"/>
          <w:b/>
        </w:rPr>
        <w:t xml:space="preserve">Obecnie książki w formacie MP3 stanowią istotną część rynku wydawniczego, a ich popularność ciągle rośnie.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Zalety książek w formacie MP3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Audiobooki mają wiele zalet, co czyni je doskonałym rozwiązaniem dla zapracowanych czytelników. Po pierwsze, umożliwiają one słuchanie ulubionych pozycji w dowolnym miejscu i czasie. Dzięki temu, że można je odtwarzać w trakcie jazdy samochodem, w czasie spaceru czy w drodze do pracy,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książki w formacie MP3</w:t>
        </w:r>
      </w:hyperlink>
      <w:r>
        <w:rPr>
          <w:rFonts w:ascii="calibri" w:hAnsi="calibri" w:eastAsia="calibri" w:cs="calibri"/>
          <w:sz w:val="24"/>
          <w:szCs w:val="24"/>
        </w:rPr>
        <w:t xml:space="preserve"> pozwalają na lepsze wykorzystanie czasu wolnego i pozwala zaspokoić miłość do literatury, nawet w sytuacjach, gdy nie ma czasu na tradycyjne czytanie.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oblink.com/katalog/audioboo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2024-05-19T20:39:15+02:00</dcterms:created>
  <dcterms:modified xsi:type="dcterms:W3CDTF">2024-05-19T20:39:15+02:00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