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Książki w formacie MP3 - idealne rozwiązanie dla zapracowanych czytelników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w formacie MP3 to idealne rozwiązanie dla zapracowanych czytelników, którzy nie mają czasu na tradycyjne czytanie. Dzięki temu formatowi można słuchać ulubionych pozycji w dowolnym miejscu i czasie!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tempo życia jest bardzo szybkie i wiele osób ma problem z poświęceniem czasu na czytanie. Dlatego coraz większą popularność zyskują audiobooki, czyli powieści nagrane w formacie audio.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Krótka historia audiobooków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Audiobooki to forma literatury dostępna w formacie dźwiękowym, która stała się popularna na przełomie XX i XXI wieku. Pierwsze próby nagrywania książek sięgają jeszcze lat 30. XX wieku, jednak wtedy nie zdobyły one szerszego uznania. Dopiero w latach 80. i 90. audiobooki zaczęły powstawać na większą skalę, a ich popularność zaczęła rosnąć dzięki rozwojowi technologii. Wraz z pojawieniem się Internetu, audiobooki stały się jeszcze bardziej dostępne, a dzięki wygodnym formatom, takim jak MP3, czytniki e-booków czy aplikacje mobilne, zyskały rzesze fanów na całym świecie. </w:t>
      </w:r>
      <w:r>
        <w:rPr>
          <w:rFonts w:ascii="calibri" w:hAnsi="calibri" w:eastAsia="calibri" w:cs="calibri"/>
          <w:sz w:val="24"/>
          <w:szCs w:val="24"/>
          <w:b/>
        </w:rPr>
        <w:t xml:space="preserve">Obecnie książki w formacie MP3 stanowią istotną część rynku wydawniczego, a ich popularność ciągle rośnie.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książek w formacie MP3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Audiobooki mają wiele zalet, co czyni je doskonałym rozwiązaniem dla zapracowanych czytelników. Po pierwsze, umożliwiają one słuchanie ulubionych pozycji w dowolnym miejscu i czasie. Dzięki temu, że można je odtwarzać w trakcie jazdy samochodem, w czasie spaceru czy w drodze do pracy,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książki w formacie MP3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na lepsze wykorzystanie czasu wolnego i pozwala zaspokoić miłość do literatury, nawet w sytuacjach, gdy nie ma czasu na tradycyjne czytanie.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katalog/audiobo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2026-08-17T15:54:24+02:00</dcterms:created>
  <dcterms:modified xsi:type="dcterms:W3CDTF">2026-08-17T15:54:24+02:00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